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0B" w:rsidRPr="0039740B" w:rsidRDefault="00D40A32" w:rsidP="0039740B">
      <w:pPr>
        <w:spacing w:after="0"/>
        <w:jc w:val="both"/>
        <w:outlineLvl w:val="0"/>
        <w:rPr>
          <w:sz w:val="24"/>
          <w:szCs w:val="24"/>
        </w:rPr>
      </w:pPr>
      <w:r w:rsidRPr="00D40A32">
        <w:t xml:space="preserve">   </w:t>
      </w:r>
      <w:r w:rsidRPr="0039740B">
        <w:rPr>
          <w:sz w:val="28"/>
          <w:szCs w:val="28"/>
        </w:rPr>
        <w:t xml:space="preserve">     </w:t>
      </w:r>
      <w:r w:rsidR="0039740B">
        <w:rPr>
          <w:b/>
          <w:sz w:val="28"/>
          <w:szCs w:val="28"/>
        </w:rPr>
        <w:t xml:space="preserve">                                   </w:t>
      </w:r>
      <w:r w:rsidR="0039740B" w:rsidRPr="0039740B">
        <w:rPr>
          <w:b/>
          <w:sz w:val="24"/>
          <w:szCs w:val="24"/>
        </w:rPr>
        <w:t>РОССИЙСКАЯ ФЕДЕРАЦИЯ</w:t>
      </w:r>
    </w:p>
    <w:p w:rsidR="0039740B" w:rsidRPr="0039740B" w:rsidRDefault="0039740B" w:rsidP="0039740B">
      <w:pPr>
        <w:spacing w:after="0"/>
        <w:jc w:val="both"/>
        <w:outlineLvl w:val="0"/>
        <w:rPr>
          <w:sz w:val="24"/>
          <w:szCs w:val="24"/>
        </w:rPr>
      </w:pPr>
      <w:r w:rsidRPr="0039740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Pr="00397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9740B">
        <w:rPr>
          <w:b/>
          <w:sz w:val="24"/>
          <w:szCs w:val="24"/>
        </w:rPr>
        <w:t>ЧЕЛЯБИНСКАЯ ОБЛАСТЬ КУНАШАКСКИЙ РАЙОН</w:t>
      </w:r>
    </w:p>
    <w:p w:rsidR="0039740B" w:rsidRPr="0039740B" w:rsidRDefault="0039740B" w:rsidP="0039740B">
      <w:pPr>
        <w:spacing w:after="0"/>
        <w:jc w:val="center"/>
        <w:outlineLvl w:val="0"/>
        <w:rPr>
          <w:b/>
          <w:sz w:val="24"/>
          <w:szCs w:val="24"/>
        </w:rPr>
      </w:pPr>
      <w:r w:rsidRPr="0039740B">
        <w:rPr>
          <w:b/>
          <w:sz w:val="24"/>
          <w:szCs w:val="24"/>
        </w:rPr>
        <w:t>АДМИНИСТРАЦИЯ МУНИЦИПАЛЬНОГО ОБРАЗОВАНИЯ</w:t>
      </w:r>
    </w:p>
    <w:p w:rsidR="0039740B" w:rsidRPr="0039740B" w:rsidRDefault="0039740B" w:rsidP="0039740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rPr>
          <w:b/>
          <w:sz w:val="24"/>
          <w:szCs w:val="24"/>
        </w:rPr>
      </w:pPr>
      <w:r w:rsidRPr="0039740B">
        <w:rPr>
          <w:b/>
          <w:sz w:val="24"/>
          <w:szCs w:val="24"/>
        </w:rPr>
        <w:tab/>
        <w:t>«ХАЛИТОВСКОЕ СЕЛЬСКОЕ ПОСЕЛЕНИЕ»</w:t>
      </w:r>
      <w:r w:rsidRPr="0039740B">
        <w:rPr>
          <w:b/>
          <w:sz w:val="24"/>
          <w:szCs w:val="24"/>
        </w:rPr>
        <w:tab/>
      </w:r>
    </w:p>
    <w:p w:rsidR="0039740B" w:rsidRPr="0039740B" w:rsidRDefault="0039740B" w:rsidP="0039740B">
      <w:pPr>
        <w:spacing w:after="0"/>
        <w:jc w:val="center"/>
        <w:rPr>
          <w:b/>
          <w:sz w:val="24"/>
          <w:szCs w:val="24"/>
        </w:rPr>
      </w:pPr>
    </w:p>
    <w:p w:rsidR="0039740B" w:rsidRDefault="0039740B" w:rsidP="0039740B">
      <w:pPr>
        <w:jc w:val="center"/>
        <w:rPr>
          <w:b/>
          <w:sz w:val="28"/>
          <w:szCs w:val="28"/>
        </w:rPr>
      </w:pPr>
    </w:p>
    <w:p w:rsidR="0039740B" w:rsidRDefault="0039740B" w:rsidP="003974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40B" w:rsidRDefault="0039740B" w:rsidP="0039740B">
      <w:pPr>
        <w:jc w:val="both"/>
        <w:rPr>
          <w:b/>
          <w:sz w:val="28"/>
          <w:szCs w:val="28"/>
        </w:rPr>
      </w:pPr>
    </w:p>
    <w:p w:rsidR="0039740B" w:rsidRDefault="0039740B" w:rsidP="00397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21 января 2021 года                                                     № 1</w:t>
      </w:r>
    </w:p>
    <w:p w:rsidR="0039740B" w:rsidRDefault="0039740B" w:rsidP="0039740B">
      <w:pPr>
        <w:spacing w:after="0"/>
        <w:jc w:val="both"/>
      </w:pPr>
      <w:r>
        <w:t xml:space="preserve">об утверждении Типового Положения </w:t>
      </w:r>
    </w:p>
    <w:p w:rsidR="0039740B" w:rsidRDefault="0039740B" w:rsidP="0039740B">
      <w:pPr>
        <w:spacing w:after="0"/>
        <w:jc w:val="both"/>
      </w:pPr>
      <w:r>
        <w:t>о порядке уведомления работодателя</w:t>
      </w:r>
    </w:p>
    <w:p w:rsidR="0039740B" w:rsidRDefault="0039740B" w:rsidP="0039740B">
      <w:pPr>
        <w:spacing w:after="0"/>
        <w:jc w:val="both"/>
      </w:pPr>
      <w:r>
        <w:t>о фактах обращения в целях склонения</w:t>
      </w:r>
    </w:p>
    <w:p w:rsidR="0039740B" w:rsidRDefault="0039740B" w:rsidP="0039740B">
      <w:pPr>
        <w:spacing w:after="0"/>
        <w:jc w:val="both"/>
      </w:pPr>
      <w:r>
        <w:t>к совершению коррупционных правонарушений</w:t>
      </w:r>
    </w:p>
    <w:p w:rsidR="0039740B" w:rsidRDefault="0039740B" w:rsidP="0039740B">
      <w:pPr>
        <w:spacing w:after="0"/>
        <w:jc w:val="both"/>
      </w:pPr>
    </w:p>
    <w:p w:rsidR="0039740B" w:rsidRDefault="0039740B" w:rsidP="0039740B">
      <w:pPr>
        <w:jc w:val="both"/>
        <w:rPr>
          <w:sz w:val="28"/>
          <w:szCs w:val="28"/>
        </w:rPr>
      </w:pPr>
    </w:p>
    <w:p w:rsidR="0039740B" w:rsidRDefault="0039740B" w:rsidP="00397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25.12.2008г № 273-ФЗ «О противодействии коррупции»</w:t>
      </w:r>
    </w:p>
    <w:p w:rsidR="0039740B" w:rsidRDefault="0039740B" w:rsidP="00397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39740B" w:rsidRDefault="0039740B" w:rsidP="0039740B">
      <w:pPr>
        <w:jc w:val="both"/>
        <w:rPr>
          <w:sz w:val="28"/>
          <w:szCs w:val="28"/>
        </w:rPr>
      </w:pPr>
    </w:p>
    <w:p w:rsidR="0039740B" w:rsidRDefault="0039740B" w:rsidP="0039740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Типовое положение о порядке уведомления работодателя о фактах обращения в целях склонения к совершению коррупционных правонарушений.</w:t>
      </w:r>
    </w:p>
    <w:p w:rsidR="0039740B" w:rsidRDefault="0039740B" w:rsidP="0039740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отдела кадров сельского поселения обеспечить принятие положения о порядке уведомления работодателя о фактах обращения в целях склонения к совершению коррупционных правонарушений и ознакомить работников под роспись с принятым положением.</w:t>
      </w:r>
    </w:p>
    <w:p w:rsidR="0039740B" w:rsidRDefault="0039740B" w:rsidP="0039740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сельского поселения разместить настоящее постановление на официальном сайте администрации Халитовского сельского поселения в сети «Интернет»</w:t>
      </w:r>
    </w:p>
    <w:p w:rsidR="0039740B" w:rsidRDefault="0039740B" w:rsidP="0039740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по работе с населением администрации Халитовского сельского поселения.</w:t>
      </w:r>
    </w:p>
    <w:p w:rsidR="0039740B" w:rsidRDefault="0039740B" w:rsidP="0039740B">
      <w:pPr>
        <w:jc w:val="both"/>
        <w:rPr>
          <w:sz w:val="28"/>
          <w:szCs w:val="28"/>
        </w:rPr>
      </w:pPr>
    </w:p>
    <w:p w:rsidR="0039740B" w:rsidRDefault="0039740B" w:rsidP="0039740B">
      <w:pPr>
        <w:jc w:val="both"/>
        <w:rPr>
          <w:sz w:val="28"/>
          <w:szCs w:val="28"/>
        </w:rPr>
      </w:pPr>
    </w:p>
    <w:p w:rsidR="0039740B" w:rsidRDefault="0039740B" w:rsidP="00397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</w:t>
      </w:r>
      <w:proofErr w:type="spellStart"/>
      <w:r>
        <w:rPr>
          <w:sz w:val="28"/>
          <w:szCs w:val="28"/>
        </w:rPr>
        <w:t>А.А.Шавалеев</w:t>
      </w:r>
      <w:proofErr w:type="spellEnd"/>
    </w:p>
    <w:p w:rsidR="0039740B" w:rsidRDefault="00D40A32" w:rsidP="0055197D">
      <w:pPr>
        <w:tabs>
          <w:tab w:val="left" w:pos="7371"/>
        </w:tabs>
        <w:spacing w:after="0"/>
        <w:rPr>
          <w:sz w:val="28"/>
          <w:szCs w:val="28"/>
        </w:rPr>
      </w:pPr>
      <w:r w:rsidRPr="0039740B">
        <w:rPr>
          <w:sz w:val="28"/>
          <w:szCs w:val="28"/>
        </w:rPr>
        <w:t xml:space="preserve"> </w:t>
      </w:r>
    </w:p>
    <w:p w:rsidR="0039740B" w:rsidRPr="0039740B" w:rsidRDefault="00D40A32" w:rsidP="0055197D">
      <w:pPr>
        <w:tabs>
          <w:tab w:val="left" w:pos="7371"/>
        </w:tabs>
        <w:spacing w:after="0"/>
        <w:rPr>
          <w:sz w:val="28"/>
          <w:szCs w:val="28"/>
        </w:rPr>
      </w:pPr>
      <w:r w:rsidRPr="0039740B">
        <w:rPr>
          <w:sz w:val="28"/>
          <w:szCs w:val="28"/>
        </w:rPr>
        <w:t xml:space="preserve">                                        </w:t>
      </w:r>
      <w:r w:rsidR="0055197D" w:rsidRPr="0039740B">
        <w:rPr>
          <w:sz w:val="28"/>
          <w:szCs w:val="28"/>
        </w:rPr>
        <w:t xml:space="preserve">                                                                                           </w:t>
      </w:r>
      <w:r w:rsidR="00D71ACD" w:rsidRPr="0039740B">
        <w:rPr>
          <w:sz w:val="28"/>
          <w:szCs w:val="28"/>
        </w:rPr>
        <w:t xml:space="preserve">                                  </w:t>
      </w:r>
      <w:r w:rsidR="0039740B">
        <w:rPr>
          <w:sz w:val="28"/>
          <w:szCs w:val="28"/>
        </w:rPr>
        <w:t xml:space="preserve">                               </w:t>
      </w:r>
    </w:p>
    <w:p w:rsidR="0039740B" w:rsidRDefault="0039740B" w:rsidP="0055197D">
      <w:pPr>
        <w:tabs>
          <w:tab w:val="left" w:pos="7371"/>
        </w:tabs>
        <w:spacing w:after="0"/>
      </w:pPr>
    </w:p>
    <w:p w:rsidR="0039740B" w:rsidRDefault="0039740B" w:rsidP="0055197D">
      <w:pPr>
        <w:tabs>
          <w:tab w:val="left" w:pos="7371"/>
        </w:tabs>
        <w:spacing w:after="0"/>
      </w:pPr>
    </w:p>
    <w:p w:rsidR="0055197D" w:rsidRDefault="0039740B" w:rsidP="0055197D">
      <w:pPr>
        <w:tabs>
          <w:tab w:val="left" w:pos="7371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5197D">
        <w:t xml:space="preserve"> Приложение</w:t>
      </w:r>
    </w:p>
    <w:p w:rsidR="0055197D" w:rsidRDefault="0055197D" w:rsidP="0055197D">
      <w:pPr>
        <w:tabs>
          <w:tab w:val="left" w:pos="7371"/>
        </w:tabs>
        <w:spacing w:after="0"/>
      </w:pPr>
      <w:r>
        <w:t xml:space="preserve">               </w:t>
      </w:r>
      <w:r w:rsidR="00D40A32" w:rsidRPr="00D40A32">
        <w:t xml:space="preserve">                                                       </w:t>
      </w:r>
      <w:r>
        <w:t xml:space="preserve">                                   </w:t>
      </w:r>
      <w:r w:rsidR="00D71ACD">
        <w:t xml:space="preserve">                                                                      </w:t>
      </w:r>
      <w:r>
        <w:t xml:space="preserve"> к Постановлению администрации </w:t>
      </w:r>
    </w:p>
    <w:p w:rsidR="00D95736" w:rsidRDefault="00D40A32" w:rsidP="0055197D">
      <w:pPr>
        <w:tabs>
          <w:tab w:val="left" w:pos="7371"/>
        </w:tabs>
        <w:spacing w:after="0"/>
      </w:pPr>
      <w:r w:rsidRPr="00D40A32">
        <w:t xml:space="preserve">                                                    </w:t>
      </w:r>
      <w:r w:rsidR="0055197D">
        <w:t xml:space="preserve">                                            </w:t>
      </w:r>
      <w:r w:rsidR="00D71ACD">
        <w:t xml:space="preserve">                                                                     </w:t>
      </w:r>
      <w:r w:rsidR="0055197D">
        <w:t xml:space="preserve"> Кунашакского муниципального района</w:t>
      </w:r>
    </w:p>
    <w:p w:rsidR="0055197D" w:rsidRDefault="0055197D" w:rsidP="0055197D">
      <w:pPr>
        <w:tabs>
          <w:tab w:val="left" w:pos="7371"/>
        </w:tabs>
        <w:spacing w:after="0"/>
      </w:pPr>
      <w:r>
        <w:t xml:space="preserve">                                                                                                                     </w:t>
      </w:r>
      <w:r w:rsidR="00D71ACD">
        <w:t xml:space="preserve">                                                                     </w:t>
      </w:r>
      <w:r>
        <w:t xml:space="preserve"> от 21 января 2021 года № 1</w:t>
      </w:r>
    </w:p>
    <w:p w:rsidR="0055197D" w:rsidRDefault="0055197D" w:rsidP="0055197D">
      <w:pPr>
        <w:tabs>
          <w:tab w:val="left" w:pos="7371"/>
        </w:tabs>
        <w:spacing w:after="0"/>
      </w:pPr>
    </w:p>
    <w:p w:rsidR="0055197D" w:rsidRDefault="0055197D" w:rsidP="0055197D">
      <w:pPr>
        <w:tabs>
          <w:tab w:val="left" w:pos="7371"/>
        </w:tabs>
        <w:spacing w:after="0"/>
      </w:pPr>
    </w:p>
    <w:p w:rsidR="0055197D" w:rsidRDefault="0055197D" w:rsidP="0055197D">
      <w:pPr>
        <w:tabs>
          <w:tab w:val="left" w:pos="7371"/>
        </w:tabs>
        <w:spacing w:after="0"/>
      </w:pPr>
    </w:p>
    <w:p w:rsidR="0055197D" w:rsidRDefault="0055197D" w:rsidP="0055197D">
      <w:pPr>
        <w:tabs>
          <w:tab w:val="left" w:pos="7371"/>
        </w:tabs>
        <w:spacing w:after="0"/>
      </w:pPr>
    </w:p>
    <w:p w:rsidR="0055197D" w:rsidRDefault="0055197D" w:rsidP="0055197D">
      <w:pPr>
        <w:tabs>
          <w:tab w:val="left" w:pos="737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B205D">
        <w:rPr>
          <w:sz w:val="28"/>
          <w:szCs w:val="28"/>
        </w:rPr>
        <w:t xml:space="preserve">                   </w:t>
      </w:r>
      <w:bookmarkStart w:id="0" w:name="_GoBack"/>
      <w:bookmarkEnd w:id="0"/>
    </w:p>
    <w:p w:rsidR="00954ED9" w:rsidRPr="0055197D" w:rsidRDefault="00954ED9" w:rsidP="0055197D">
      <w:pPr>
        <w:tabs>
          <w:tab w:val="left" w:pos="7371"/>
        </w:tabs>
        <w:spacing w:after="0"/>
        <w:rPr>
          <w:sz w:val="28"/>
          <w:szCs w:val="28"/>
        </w:rPr>
      </w:pPr>
    </w:p>
    <w:p w:rsidR="00E053FF" w:rsidRDefault="0055197D" w:rsidP="0055197D">
      <w:pPr>
        <w:tabs>
          <w:tab w:val="left" w:pos="7371"/>
        </w:tabs>
        <w:spacing w:after="0"/>
        <w:rPr>
          <w:b/>
          <w:sz w:val="28"/>
          <w:szCs w:val="28"/>
        </w:rPr>
      </w:pPr>
      <w:r>
        <w:t xml:space="preserve">           </w:t>
      </w:r>
      <w:r w:rsidR="00954ED9">
        <w:t xml:space="preserve">           </w:t>
      </w:r>
      <w:r w:rsidR="0076797F">
        <w:rPr>
          <w:b/>
          <w:sz w:val="28"/>
          <w:szCs w:val="28"/>
        </w:rPr>
        <w:t>П</w:t>
      </w:r>
      <w:r w:rsidR="00E053FF">
        <w:rPr>
          <w:b/>
          <w:sz w:val="28"/>
          <w:szCs w:val="28"/>
        </w:rPr>
        <w:t xml:space="preserve">оложение о порядке уведомления работодателя о </w:t>
      </w:r>
    </w:p>
    <w:p w:rsidR="00E053FF" w:rsidRDefault="00E053FF" w:rsidP="0055197D">
      <w:pPr>
        <w:tabs>
          <w:tab w:val="left" w:pos="737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54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фактах обращения в целях склонения к совершению</w:t>
      </w:r>
    </w:p>
    <w:p w:rsidR="0055197D" w:rsidRDefault="00E053FF" w:rsidP="0055197D">
      <w:pPr>
        <w:tabs>
          <w:tab w:val="left" w:pos="737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4ED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коррупционных правонарушений</w:t>
      </w:r>
    </w:p>
    <w:p w:rsidR="00954ED9" w:rsidRDefault="0076797F" w:rsidP="0055197D">
      <w:pPr>
        <w:tabs>
          <w:tab w:val="left" w:pos="737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администрации Х</w:t>
      </w:r>
      <w:r w:rsidR="00954ED9">
        <w:rPr>
          <w:b/>
          <w:sz w:val="28"/>
          <w:szCs w:val="28"/>
        </w:rPr>
        <w:t>алитовского сельского поселения</w:t>
      </w:r>
      <w:r>
        <w:rPr>
          <w:b/>
          <w:sz w:val="28"/>
          <w:szCs w:val="28"/>
        </w:rPr>
        <w:t>.</w:t>
      </w:r>
    </w:p>
    <w:p w:rsidR="00954ED9" w:rsidRDefault="00954ED9" w:rsidP="0055197D">
      <w:pPr>
        <w:tabs>
          <w:tab w:val="left" w:pos="7371"/>
        </w:tabs>
        <w:spacing w:after="0"/>
        <w:rPr>
          <w:b/>
          <w:sz w:val="28"/>
          <w:szCs w:val="28"/>
        </w:rPr>
      </w:pPr>
    </w:p>
    <w:p w:rsidR="004039DE" w:rsidRDefault="004039DE" w:rsidP="004039DE">
      <w:pPr>
        <w:pStyle w:val="a3"/>
        <w:numPr>
          <w:ilvl w:val="0"/>
          <w:numId w:val="1"/>
        </w:numPr>
        <w:tabs>
          <w:tab w:val="left" w:pos="737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E00266" w:rsidRDefault="00E00266" w:rsidP="00E00266">
      <w:pPr>
        <w:tabs>
          <w:tab w:val="left" w:pos="7371"/>
        </w:tabs>
        <w:spacing w:after="0"/>
        <w:rPr>
          <w:b/>
          <w:sz w:val="24"/>
          <w:szCs w:val="24"/>
        </w:rPr>
      </w:pPr>
    </w:p>
    <w:p w:rsidR="004039DE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3303">
        <w:rPr>
          <w:sz w:val="24"/>
          <w:szCs w:val="24"/>
        </w:rPr>
        <w:t>1.1.</w:t>
      </w:r>
      <w:r w:rsidR="00E00266" w:rsidRPr="00E00266">
        <w:rPr>
          <w:sz w:val="24"/>
          <w:szCs w:val="24"/>
        </w:rPr>
        <w:t>Настоящее Положение</w:t>
      </w:r>
      <w:r w:rsidR="00E00266">
        <w:rPr>
          <w:sz w:val="24"/>
          <w:szCs w:val="24"/>
        </w:rPr>
        <w:t xml:space="preserve"> разработано в соответствии с Федеральным законом от 25.12.2008 № 273-ФЗ « О противодействии коррупции» с учетом Методических рекомендаций по разработке и принятию организациями мен 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:rsidR="00BC3303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3303">
        <w:rPr>
          <w:sz w:val="24"/>
          <w:szCs w:val="24"/>
        </w:rPr>
        <w:t>1.</w:t>
      </w:r>
      <w:proofErr w:type="gramStart"/>
      <w:r w:rsidR="00BC3303">
        <w:rPr>
          <w:sz w:val="24"/>
          <w:szCs w:val="24"/>
        </w:rPr>
        <w:t>2.</w:t>
      </w:r>
      <w:r w:rsidR="00A56C01">
        <w:rPr>
          <w:sz w:val="24"/>
          <w:szCs w:val="24"/>
        </w:rPr>
        <w:t>Настоящее</w:t>
      </w:r>
      <w:proofErr w:type="gramEnd"/>
      <w:r w:rsidR="00A56C01">
        <w:rPr>
          <w:sz w:val="24"/>
          <w:szCs w:val="24"/>
        </w:rPr>
        <w:t xml:space="preserve"> Положение устанавливает порядок уведомления работодателя</w:t>
      </w:r>
      <w:r w:rsidR="0076797F">
        <w:rPr>
          <w:sz w:val="24"/>
          <w:szCs w:val="24"/>
        </w:rPr>
        <w:t xml:space="preserve"> администрации </w:t>
      </w:r>
      <w:r w:rsidR="00A56C01">
        <w:rPr>
          <w:sz w:val="24"/>
          <w:szCs w:val="24"/>
        </w:rPr>
        <w:t xml:space="preserve"> Халитовского сельского поселения ( далее Учреждение), о фактах обращения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A56C01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6C01">
        <w:rPr>
          <w:sz w:val="24"/>
          <w:szCs w:val="24"/>
        </w:rPr>
        <w:t>1.3.Действие настоящего Положения распространяется на всех работников Учреждения.</w:t>
      </w:r>
    </w:p>
    <w:p w:rsidR="00A56C01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6C01">
        <w:rPr>
          <w:sz w:val="24"/>
          <w:szCs w:val="24"/>
        </w:rPr>
        <w:t>1.4.Работник Учреждения, не выполнивший обязанность по уведомлению работодателя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392F8D" w:rsidRDefault="00392F8D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392F8D" w:rsidRDefault="00392F8D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A56C01" w:rsidRDefault="00A56C01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A56C01" w:rsidRDefault="00A56C01" w:rsidP="00E00266">
      <w:pPr>
        <w:tabs>
          <w:tab w:val="left" w:pos="7371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2.Порядок</w:t>
      </w:r>
      <w:r w:rsidR="00865ECC">
        <w:rPr>
          <w:b/>
          <w:sz w:val="24"/>
          <w:szCs w:val="24"/>
        </w:rPr>
        <w:t xml:space="preserve"> уведомления работодателя о фактах обращения в целях склонения работника Учреждения к совершению коррупционных правонарушений.</w:t>
      </w:r>
    </w:p>
    <w:p w:rsidR="00865ECC" w:rsidRDefault="00865ECC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813A55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13A55">
        <w:rPr>
          <w:sz w:val="24"/>
          <w:szCs w:val="24"/>
        </w:rPr>
        <w:t>2.1.Работник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дня, следующего за днем</w:t>
      </w:r>
      <w:r w:rsidR="00191319">
        <w:rPr>
          <w:sz w:val="24"/>
          <w:szCs w:val="24"/>
        </w:rPr>
        <w:t xml:space="preserve"> </w:t>
      </w:r>
      <w:r w:rsidR="00813A55">
        <w:rPr>
          <w:sz w:val="24"/>
          <w:szCs w:val="24"/>
        </w:rPr>
        <w:t>такого обращения по форме, указанной в приложении 1 к настоящему</w:t>
      </w:r>
      <w:r w:rsidR="00191319">
        <w:rPr>
          <w:sz w:val="24"/>
          <w:szCs w:val="24"/>
        </w:rPr>
        <w:t xml:space="preserve"> Положению.</w:t>
      </w:r>
    </w:p>
    <w:p w:rsidR="00191319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1319">
        <w:rPr>
          <w:sz w:val="24"/>
          <w:szCs w:val="24"/>
        </w:rPr>
        <w:t>2.2.В случае если работник Учреждения находится не при исполнении трудовых обязанностей или вне пределов места работы, он обязан уведомить работодателя любым доступным средством связи не позднее одного рабочего</w:t>
      </w:r>
      <w:r w:rsidR="009A07E6">
        <w:rPr>
          <w:sz w:val="24"/>
          <w:szCs w:val="24"/>
        </w:rPr>
        <w:t xml:space="preserve"> </w:t>
      </w:r>
      <w:r w:rsidR="00191319">
        <w:rPr>
          <w:sz w:val="24"/>
          <w:szCs w:val="24"/>
        </w:rPr>
        <w:t xml:space="preserve">дня. Следующего за днем </w:t>
      </w:r>
      <w:r w:rsidR="00191319">
        <w:rPr>
          <w:sz w:val="24"/>
          <w:szCs w:val="24"/>
        </w:rPr>
        <w:lastRenderedPageBreak/>
        <w:t>обращения в целях склонения его к совершению коррупционных правонарушений, а по прибытии к месту работы - оформить письменной уведомление.</w:t>
      </w:r>
    </w:p>
    <w:p w:rsidR="00191319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1319">
        <w:rPr>
          <w:sz w:val="24"/>
          <w:szCs w:val="24"/>
        </w:rPr>
        <w:t xml:space="preserve"> 2.3.В уведомлении указываются следующие сведения:</w:t>
      </w:r>
    </w:p>
    <w:p w:rsidR="00191319" w:rsidRDefault="00191319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персональные данные работника, подающего уведомление ( </w:t>
      </w:r>
      <w:r w:rsidR="000D4551">
        <w:rPr>
          <w:sz w:val="24"/>
          <w:szCs w:val="24"/>
        </w:rPr>
        <w:t>фамилия, имя, отчество, замещаемая должность, контактный телефон);</w:t>
      </w:r>
    </w:p>
    <w:p w:rsidR="000D4551" w:rsidRDefault="000D4551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-фамилия, имя, отчество, должность, все известные сведения о лице, склоняющем к коррупционному правонарушению;</w:t>
      </w:r>
    </w:p>
    <w:p w:rsidR="000D4551" w:rsidRDefault="000D4551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сущность предполагаемого правона</w:t>
      </w:r>
      <w:r w:rsidR="00D71ACD">
        <w:rPr>
          <w:sz w:val="24"/>
          <w:szCs w:val="24"/>
        </w:rPr>
        <w:t xml:space="preserve">рушения (действие (бездействие) </w:t>
      </w:r>
      <w:r>
        <w:rPr>
          <w:sz w:val="24"/>
          <w:szCs w:val="24"/>
        </w:rPr>
        <w:t xml:space="preserve"> которое долже</w:t>
      </w:r>
      <w:r w:rsidR="00D71ACD">
        <w:rPr>
          <w:sz w:val="24"/>
          <w:szCs w:val="24"/>
        </w:rPr>
        <w:t xml:space="preserve">н совершить (совершил) работник </w:t>
      </w:r>
      <w:r>
        <w:rPr>
          <w:sz w:val="24"/>
          <w:szCs w:val="24"/>
        </w:rPr>
        <w:t xml:space="preserve"> и способы склонения к соверше</w:t>
      </w:r>
      <w:r w:rsidR="00D71ACD">
        <w:rPr>
          <w:sz w:val="24"/>
          <w:szCs w:val="24"/>
        </w:rPr>
        <w:t>нию коррупционных</w:t>
      </w:r>
      <w:r w:rsidR="004C4025">
        <w:rPr>
          <w:sz w:val="24"/>
          <w:szCs w:val="24"/>
        </w:rPr>
        <w:t xml:space="preserve"> правонарушений</w:t>
      </w:r>
      <w:r w:rsidR="00D71ACD">
        <w:rPr>
          <w:sz w:val="24"/>
          <w:szCs w:val="24"/>
        </w:rPr>
        <w:t xml:space="preserve">, </w:t>
      </w:r>
      <w:r>
        <w:rPr>
          <w:sz w:val="24"/>
          <w:szCs w:val="24"/>
        </w:rPr>
        <w:t>выгода, предлагаемая работнику, предполагаемые последствия;</w:t>
      </w:r>
    </w:p>
    <w:p w:rsidR="000D4551" w:rsidRDefault="000D4551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дата и место произошедшего склонения к правонарушению;</w:t>
      </w:r>
    </w:p>
    <w:p w:rsidR="000D4551" w:rsidRDefault="000D4551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сведения о третьих лицах, имеющих отношение к данному делу, и свидетелях, если таковые имеются;</w:t>
      </w:r>
    </w:p>
    <w:p w:rsidR="000D4551" w:rsidRDefault="00845DA3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иные известные сведения, представляющие интерес для разбирательства по существу;</w:t>
      </w:r>
    </w:p>
    <w:p w:rsidR="00845DA3" w:rsidRDefault="00362FEA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</w:t>
      </w:r>
      <w:r w:rsidR="00FB170D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</w:t>
      </w:r>
      <w:r w:rsidR="00D71ACD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случае, если указанная информация была </w:t>
      </w:r>
      <w:r w:rsidR="00FB170D">
        <w:rPr>
          <w:sz w:val="24"/>
          <w:szCs w:val="24"/>
        </w:rPr>
        <w:t xml:space="preserve">направлена </w:t>
      </w:r>
      <w:r>
        <w:rPr>
          <w:sz w:val="24"/>
          <w:szCs w:val="24"/>
        </w:rPr>
        <w:t xml:space="preserve"> уведомлением в</w:t>
      </w:r>
      <w:r w:rsidR="00FB170D">
        <w:rPr>
          <w:sz w:val="24"/>
          <w:szCs w:val="24"/>
        </w:rPr>
        <w:t xml:space="preserve"> соответствующие органы;</w:t>
      </w:r>
    </w:p>
    <w:p w:rsidR="00FB170D" w:rsidRDefault="00FB170D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дата подачи уведомления и личная подпись уведомления.</w:t>
      </w:r>
    </w:p>
    <w:p w:rsidR="00FB170D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70D">
        <w:rPr>
          <w:sz w:val="24"/>
          <w:szCs w:val="24"/>
        </w:rPr>
        <w:t>2.4.К уведомлению прилагаются все имеющиеся</w:t>
      </w:r>
      <w:r w:rsidR="00392F8D">
        <w:rPr>
          <w:sz w:val="24"/>
          <w:szCs w:val="24"/>
        </w:rPr>
        <w:t xml:space="preserve"> </w:t>
      </w:r>
      <w:r w:rsidR="00FB170D">
        <w:rPr>
          <w:sz w:val="24"/>
          <w:szCs w:val="24"/>
        </w:rPr>
        <w:t>материалы, подтверждающие обстоятельства обраще</w:t>
      </w:r>
      <w:r w:rsidR="00392F8D">
        <w:rPr>
          <w:sz w:val="24"/>
          <w:szCs w:val="24"/>
        </w:rPr>
        <w:t>ния в целях склонения работника Учреждения к совершению коррупционных правонарушений.</w:t>
      </w:r>
    </w:p>
    <w:p w:rsidR="00392F8D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92F8D">
        <w:rPr>
          <w:sz w:val="24"/>
          <w:szCs w:val="24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уведомить об этом работодателя в порядке, установленном настоящим Положением.</w:t>
      </w:r>
    </w:p>
    <w:p w:rsidR="00392F8D" w:rsidRDefault="00392F8D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392F8D" w:rsidRDefault="00392F8D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392F8D" w:rsidRDefault="00392F8D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392F8D" w:rsidRDefault="00392F8D" w:rsidP="00E00266">
      <w:pPr>
        <w:tabs>
          <w:tab w:val="left" w:pos="7371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3.Порядок регистрации уведомлений.</w:t>
      </w:r>
    </w:p>
    <w:p w:rsidR="00392F8D" w:rsidRDefault="00392F8D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54823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4823">
        <w:rPr>
          <w:sz w:val="24"/>
          <w:szCs w:val="24"/>
        </w:rPr>
        <w:t>3.1. Уведомление работника Учреждения подлежит обязательной регистрации.</w:t>
      </w:r>
    </w:p>
    <w:p w:rsidR="00154823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4823">
        <w:rPr>
          <w:sz w:val="24"/>
          <w:szCs w:val="24"/>
        </w:rPr>
        <w:t xml:space="preserve"> Прием, регистрацию и учет </w:t>
      </w:r>
      <w:proofErr w:type="gramStart"/>
      <w:r w:rsidR="00154823">
        <w:rPr>
          <w:sz w:val="24"/>
          <w:szCs w:val="24"/>
        </w:rPr>
        <w:t xml:space="preserve">поступивших </w:t>
      </w:r>
      <w:r w:rsidR="006A206D">
        <w:rPr>
          <w:sz w:val="24"/>
          <w:szCs w:val="24"/>
        </w:rPr>
        <w:t xml:space="preserve"> уведомлений</w:t>
      </w:r>
      <w:proofErr w:type="gramEnd"/>
      <w:r w:rsidR="006A206D">
        <w:rPr>
          <w:sz w:val="24"/>
          <w:szCs w:val="24"/>
        </w:rPr>
        <w:t xml:space="preserve"> осуществляет лицо, ответственное за работу по профилактике коррупционных правонарушений  ( указать должностное лицо, ответственное за противодействие коррупции в Учреждении).</w:t>
      </w:r>
    </w:p>
    <w:p w:rsidR="006A206D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206D">
        <w:rPr>
          <w:sz w:val="24"/>
          <w:szCs w:val="24"/>
        </w:rPr>
        <w:t xml:space="preserve">Уведомление регистрируется в день поступления по почте либо </w:t>
      </w:r>
      <w:r>
        <w:rPr>
          <w:sz w:val="24"/>
          <w:szCs w:val="24"/>
        </w:rPr>
        <w:t>предоставления курьером.  В случае предоставления уведомления работником Учреждения лично регистрация производится незамедлительно в его присутствии.</w:t>
      </w:r>
    </w:p>
    <w:p w:rsidR="00006018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Копия поступившего уведомления с регистрационным номером, датой и подписью принимающего лица выдается работнику Учреждения для подтверждения принятия и регистрации сведений.</w:t>
      </w:r>
    </w:p>
    <w:p w:rsidR="00006018" w:rsidRDefault="0000601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3.2. Лицо, ответственное за работу по профилактике коррупционных правонарушений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указать должностное лицо, ответственное за противодействие коррупции в Учреждении)          </w:t>
      </w:r>
    </w:p>
    <w:p w:rsidR="00DD370F" w:rsidRDefault="00DD370F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обеспечивает конфиденциальность и сохранность </w:t>
      </w:r>
      <w:r w:rsidR="004C4025">
        <w:rPr>
          <w:sz w:val="24"/>
          <w:szCs w:val="24"/>
        </w:rPr>
        <w:t>данных, полученных от работника п</w:t>
      </w:r>
      <w:r>
        <w:rPr>
          <w:sz w:val="24"/>
          <w:szCs w:val="24"/>
        </w:rPr>
        <w:t xml:space="preserve">одавшего уведомление, и несет персональную ответственность в соответствии с законодательством Российской Федерации за размещение полученных сведений. </w:t>
      </w:r>
    </w:p>
    <w:p w:rsidR="00DD370F" w:rsidRDefault="00DD370F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3.3.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</w:t>
      </w:r>
      <w:proofErr w:type="gramStart"/>
      <w:r>
        <w:rPr>
          <w:sz w:val="24"/>
          <w:szCs w:val="24"/>
        </w:rPr>
        <w:t>( далее</w:t>
      </w:r>
      <w:proofErr w:type="gramEnd"/>
      <w:r>
        <w:rPr>
          <w:sz w:val="24"/>
          <w:szCs w:val="24"/>
        </w:rPr>
        <w:t>- Журнал учета) по форме согласно приложению 2 к настоящему Положению.</w:t>
      </w:r>
    </w:p>
    <w:p w:rsidR="00CC131A" w:rsidRDefault="00DD370F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Журнал учета оформляется и ведется  в </w:t>
      </w:r>
      <w:proofErr w:type="spellStart"/>
      <w:r>
        <w:rPr>
          <w:sz w:val="24"/>
          <w:szCs w:val="24"/>
        </w:rPr>
        <w:t>Халитовском</w:t>
      </w:r>
      <w:proofErr w:type="spellEnd"/>
      <w:r>
        <w:rPr>
          <w:sz w:val="24"/>
          <w:szCs w:val="24"/>
        </w:rPr>
        <w:t xml:space="preserve"> сельском поселении</w:t>
      </w:r>
      <w:r w:rsidR="00CC131A">
        <w:rPr>
          <w:sz w:val="24"/>
          <w:szCs w:val="24"/>
        </w:rPr>
        <w:t>, хранится в месте, защищенном от несанкционированного доступа.</w:t>
      </w:r>
    </w:p>
    <w:p w:rsidR="00006018" w:rsidRDefault="00CC131A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Ведение и хранение Журнала учета, а также регистрации уведомлений осуществляется лицом, ответственным за работу по профилактике коррупционных правонарушений в Учреждении.</w:t>
      </w:r>
      <w:r w:rsidR="00006018">
        <w:rPr>
          <w:sz w:val="24"/>
          <w:szCs w:val="24"/>
        </w:rPr>
        <w:t xml:space="preserve"> </w:t>
      </w:r>
    </w:p>
    <w:p w:rsidR="00CC131A" w:rsidRDefault="00CC131A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CC131A" w:rsidRDefault="00CC131A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3.4. В нижнем правом углу последнего листа уведомления ставится регистрационная запись, содержания:</w:t>
      </w:r>
    </w:p>
    <w:p w:rsidR="00CC131A" w:rsidRDefault="00CC131A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входящий номер и дату поступления </w:t>
      </w:r>
      <w:proofErr w:type="gramStart"/>
      <w:r>
        <w:rPr>
          <w:sz w:val="24"/>
          <w:szCs w:val="24"/>
        </w:rPr>
        <w:t>( в</w:t>
      </w:r>
      <w:proofErr w:type="gramEnd"/>
      <w:r>
        <w:rPr>
          <w:sz w:val="24"/>
          <w:szCs w:val="24"/>
        </w:rPr>
        <w:t xml:space="preserve"> соответствии с записью, внесенной в Журнал учета);</w:t>
      </w:r>
    </w:p>
    <w:p w:rsidR="00CC131A" w:rsidRDefault="00CC131A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подпись и расшифровку фамилии лица, зарегистрировавшего уведомление.</w:t>
      </w:r>
    </w:p>
    <w:p w:rsidR="00CC131A" w:rsidRDefault="00CC131A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</w:t>
      </w:r>
      <w:r w:rsidR="00C426E1">
        <w:rPr>
          <w:sz w:val="24"/>
          <w:szCs w:val="24"/>
        </w:rPr>
        <w:t>направляет его копию в один из выше указанных органов.</w:t>
      </w:r>
    </w:p>
    <w:p w:rsidR="00C426E1" w:rsidRDefault="00C426E1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поступившие уведомление незамедлительно направляется в правоохранительные органы в соответствии с их </w:t>
      </w:r>
      <w:r w:rsidR="0076797F">
        <w:rPr>
          <w:sz w:val="24"/>
          <w:szCs w:val="24"/>
        </w:rPr>
        <w:t>компетенцией</w:t>
      </w:r>
      <w:r>
        <w:rPr>
          <w:sz w:val="24"/>
          <w:szCs w:val="24"/>
        </w:rPr>
        <w:t>.</w:t>
      </w:r>
    </w:p>
    <w:p w:rsidR="006F66DE" w:rsidRDefault="006F66DE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6F66DE" w:rsidRDefault="006F66DE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6F66DE" w:rsidRDefault="006F66DE" w:rsidP="00E00266">
      <w:pPr>
        <w:tabs>
          <w:tab w:val="left" w:pos="7371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4.Порядок организации</w:t>
      </w:r>
      <w:r w:rsidR="004C4025">
        <w:rPr>
          <w:b/>
          <w:sz w:val="24"/>
          <w:szCs w:val="24"/>
        </w:rPr>
        <w:t xml:space="preserve"> и проведения проверки сведений,</w:t>
      </w:r>
    </w:p>
    <w:p w:rsidR="006F66DE" w:rsidRDefault="006F66DE" w:rsidP="00E00266">
      <w:pPr>
        <w:tabs>
          <w:tab w:val="left" w:pos="737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4C40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содержащихся </w:t>
      </w:r>
      <w:r w:rsidR="004C40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уведомлении.</w:t>
      </w:r>
    </w:p>
    <w:p w:rsidR="006F66DE" w:rsidRDefault="006F66DE" w:rsidP="00E00266">
      <w:pPr>
        <w:tabs>
          <w:tab w:val="left" w:pos="7371"/>
        </w:tabs>
        <w:spacing w:after="0"/>
        <w:rPr>
          <w:b/>
          <w:sz w:val="24"/>
          <w:szCs w:val="24"/>
        </w:rPr>
      </w:pPr>
    </w:p>
    <w:p w:rsidR="006F66DE" w:rsidRDefault="009A1A30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4.1. После регистрации уведомление в течение  рабочего дня передается для рассмотрения руководителю Учреждения. Информация о поступлении уведомления после его регистрации в течен</w:t>
      </w:r>
      <w:r w:rsidR="004C4025">
        <w:rPr>
          <w:sz w:val="24"/>
          <w:szCs w:val="24"/>
        </w:rPr>
        <w:t>ие</w:t>
      </w:r>
      <w:r>
        <w:rPr>
          <w:sz w:val="24"/>
          <w:szCs w:val="24"/>
        </w:rPr>
        <w:t xml:space="preserve"> рабочего дня направляется в</w:t>
      </w:r>
      <w:r w:rsidR="0076797F">
        <w:rPr>
          <w:sz w:val="24"/>
          <w:szCs w:val="24"/>
        </w:rPr>
        <w:t xml:space="preserve"> Администрацию Кунашакского муниципального района, Челябинской области.</w:t>
      </w:r>
      <w:r>
        <w:rPr>
          <w:sz w:val="24"/>
          <w:szCs w:val="24"/>
        </w:rPr>
        <w:t xml:space="preserve"> </w:t>
      </w:r>
    </w:p>
    <w:p w:rsidR="009A1A30" w:rsidRDefault="009A1A30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4.2. Поступившее на имя работодателя уведомление является основанием для принятия </w:t>
      </w:r>
      <w:r w:rsidR="0076797F">
        <w:rPr>
          <w:sz w:val="24"/>
          <w:szCs w:val="24"/>
        </w:rPr>
        <w:t>им  решения о проведении проверки сведений, содержащихся в уведомлении, которое в течение трех рабочих дней со дня получения уведомления оформляется соответствующим локальным актом.</w:t>
      </w:r>
    </w:p>
    <w:p w:rsidR="0076797F" w:rsidRDefault="0076797F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4.3. Проверка сведений, содержащихся в уведомлении, проводится в течении десяти рабочих дней со дня регистрации уведомления.</w:t>
      </w:r>
    </w:p>
    <w:p w:rsidR="0076797F" w:rsidRDefault="0076797F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</w:t>
      </w:r>
      <w:proofErr w:type="gramStart"/>
      <w:r>
        <w:rPr>
          <w:sz w:val="24"/>
          <w:szCs w:val="24"/>
        </w:rPr>
        <w:t>( далее</w:t>
      </w:r>
      <w:proofErr w:type="gramEnd"/>
      <w:r>
        <w:rPr>
          <w:sz w:val="24"/>
          <w:szCs w:val="24"/>
        </w:rPr>
        <w:t>- Комиссия).</w:t>
      </w:r>
    </w:p>
    <w:p w:rsidR="00287506" w:rsidRDefault="00287506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В состав</w:t>
      </w:r>
      <w:r w:rsidR="004C4025">
        <w:rPr>
          <w:sz w:val="24"/>
          <w:szCs w:val="24"/>
        </w:rPr>
        <w:t xml:space="preserve"> Комиссии входят работодатель (</w:t>
      </w:r>
      <w:r>
        <w:rPr>
          <w:sz w:val="24"/>
          <w:szCs w:val="24"/>
        </w:rPr>
        <w:t>или уполномоченное им лицо), работники Учреждения, в том числе по правовым вопросам, непосредственный руководитель работника, подавшего уведомление.</w:t>
      </w:r>
    </w:p>
    <w:p w:rsidR="00287506" w:rsidRDefault="00287506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4.5. Персональный состав Комиссии назначается руководителем Учреждения и утверждается локальным актом.</w:t>
      </w:r>
    </w:p>
    <w:p w:rsidR="00287506" w:rsidRDefault="00287506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4.6. В проведении проверки не может участвовать работник, прямо или косвенно заинтересованный в ее результатах. Такой работник обязан обратит</w:t>
      </w:r>
      <w:r w:rsidR="004C4025">
        <w:rPr>
          <w:sz w:val="24"/>
          <w:szCs w:val="24"/>
        </w:rPr>
        <w:t>ь</w:t>
      </w:r>
      <w:r>
        <w:rPr>
          <w:sz w:val="24"/>
          <w:szCs w:val="24"/>
        </w:rPr>
        <w:t>ся к руководителю Учреждения с письменным заявлением</w:t>
      </w:r>
      <w:r w:rsidR="004C4025">
        <w:rPr>
          <w:sz w:val="24"/>
          <w:szCs w:val="24"/>
        </w:rPr>
        <w:t>,</w:t>
      </w:r>
      <w:r>
        <w:rPr>
          <w:sz w:val="24"/>
          <w:szCs w:val="24"/>
        </w:rPr>
        <w:t xml:space="preserve"> об освобождении его от участия в проведении данной проверки.</w:t>
      </w:r>
    </w:p>
    <w:p w:rsidR="00287506" w:rsidRDefault="007F64B0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7506">
        <w:rPr>
          <w:sz w:val="24"/>
          <w:szCs w:val="24"/>
        </w:rPr>
        <w:t>4.7. При проведении проверки должны быть</w:t>
      </w:r>
      <w:r>
        <w:rPr>
          <w:sz w:val="24"/>
          <w:szCs w:val="24"/>
        </w:rPr>
        <w:t>:</w:t>
      </w:r>
    </w:p>
    <w:p w:rsidR="007F64B0" w:rsidRDefault="007F64B0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заслушаны пояснения работника, подавшего уведомление, а также пояснения работников Учреждения и иных лиц, имеющих отношения к фактам, содержащихся в уведомлении;</w:t>
      </w:r>
    </w:p>
    <w:p w:rsidR="007F64B0" w:rsidRDefault="007F64B0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7F64B0" w:rsidRDefault="007F64B0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В ходе проверки должны быть установлены:</w:t>
      </w:r>
    </w:p>
    <w:p w:rsidR="007F64B0" w:rsidRDefault="007F64B0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причины и условия, которые способствовали обращению лица к работнику Учреждения с целью склонения его к совершению коррупционных правонарушений. </w:t>
      </w:r>
    </w:p>
    <w:p w:rsidR="007F64B0" w:rsidRDefault="004C4025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действия (</w:t>
      </w:r>
      <w:r w:rsidR="007F64B0">
        <w:rPr>
          <w:sz w:val="24"/>
          <w:szCs w:val="24"/>
        </w:rPr>
        <w:t>бездействия) работника Учреждения, к незаконному исполнению которых его пытались склонить.</w:t>
      </w:r>
    </w:p>
    <w:p w:rsidR="007F64B0" w:rsidRDefault="007F64B0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4.8. В ходе проведения проверки, помимо уведомлений, рассматриваются материалы, имеющие отношение к фактам, содержащимся в уведомлении, в том числе должностная инструкция</w:t>
      </w:r>
      <w:r w:rsidR="00C411BC">
        <w:rPr>
          <w:sz w:val="24"/>
          <w:szCs w:val="24"/>
        </w:rPr>
        <w:t xml:space="preserve"> и служебная характеристика уведомления, должностные инструкции и служебные характеристики работников, имеющих отношения к фактам, содержащимся в уведомлении.</w:t>
      </w:r>
    </w:p>
    <w:p w:rsidR="00C411BC" w:rsidRDefault="00C411BC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Л</w:t>
      </w:r>
      <w:r w:rsidR="001B3EC2">
        <w:rPr>
          <w:sz w:val="24"/>
          <w:szCs w:val="24"/>
        </w:rPr>
        <w:t xml:space="preserve">ица, входящие в состав Комиссии, и </w:t>
      </w:r>
      <w:proofErr w:type="gramStart"/>
      <w:r w:rsidR="001B3EC2">
        <w:rPr>
          <w:sz w:val="24"/>
          <w:szCs w:val="24"/>
        </w:rPr>
        <w:t xml:space="preserve">работники </w:t>
      </w:r>
      <w:r>
        <w:rPr>
          <w:sz w:val="24"/>
          <w:szCs w:val="24"/>
        </w:rPr>
        <w:t xml:space="preserve"> имеющие</w:t>
      </w:r>
      <w:proofErr w:type="gramEnd"/>
      <w:r>
        <w:rPr>
          <w:sz w:val="24"/>
          <w:szCs w:val="24"/>
        </w:rPr>
        <w:t xml:space="preserve"> отношения к фактам, содержащимся в уведомлении, не вправе разглашать сведения, ставшими им известными в ходе проведения проверочных мероприятий.</w:t>
      </w:r>
    </w:p>
    <w:p w:rsidR="00C411BC" w:rsidRDefault="00C411BC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4.9.  Заседание Комиссии считается правомочным, если на нем присутствовали не менее 2/3 от общего числа членов комиссии. По результатам проверки оформляется письменное заключение </w:t>
      </w:r>
      <w:proofErr w:type="gramStart"/>
      <w:r>
        <w:rPr>
          <w:sz w:val="24"/>
          <w:szCs w:val="24"/>
        </w:rPr>
        <w:t>( далее</w:t>
      </w:r>
      <w:proofErr w:type="gramEnd"/>
      <w:r>
        <w:rPr>
          <w:sz w:val="24"/>
          <w:szCs w:val="24"/>
        </w:rPr>
        <w:t>- заключение), которое принимается простым  большинством голосов присутствующих на заседании членов комиссии.</w:t>
      </w:r>
    </w:p>
    <w:p w:rsidR="00C411BC" w:rsidRDefault="00C411BC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4.10. В заключении указывается: </w:t>
      </w:r>
    </w:p>
    <w:p w:rsidR="00C411BC" w:rsidRDefault="00C411BC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состав комиссии;</w:t>
      </w:r>
    </w:p>
    <w:p w:rsidR="00C411BC" w:rsidRDefault="00C411BC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3F3E">
        <w:rPr>
          <w:sz w:val="24"/>
          <w:szCs w:val="24"/>
        </w:rPr>
        <w:t xml:space="preserve">сроки проведения проверки; </w:t>
      </w:r>
    </w:p>
    <w:p w:rsidR="002D3F3E" w:rsidRDefault="002D3F3E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сведения о работнике, подавшем уведомление, и обстоятельства послужившее основанием для проведения проверки;</w:t>
      </w:r>
    </w:p>
    <w:p w:rsidR="002D3F3E" w:rsidRDefault="004C4025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информация о наличии (</w:t>
      </w:r>
      <w:r w:rsidR="002D3F3E">
        <w:rPr>
          <w:sz w:val="24"/>
          <w:szCs w:val="24"/>
        </w:rPr>
        <w:t xml:space="preserve">либо </w:t>
      </w:r>
      <w:proofErr w:type="gramStart"/>
      <w:r w:rsidR="002D3F3E">
        <w:rPr>
          <w:sz w:val="24"/>
          <w:szCs w:val="24"/>
        </w:rPr>
        <w:t>отсутствии )</w:t>
      </w:r>
      <w:proofErr w:type="gramEnd"/>
      <w:r w:rsidR="002D3F3E">
        <w:rPr>
          <w:sz w:val="24"/>
          <w:szCs w:val="24"/>
        </w:rPr>
        <w:t xml:space="preserve"> признаков склонения работника к совершению коррупционного правонарушения;</w:t>
      </w:r>
    </w:p>
    <w:p w:rsidR="002D3F3E" w:rsidRDefault="004C4025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причины и обстоятельства (</w:t>
      </w:r>
      <w:r w:rsidR="002D3F3E">
        <w:rPr>
          <w:sz w:val="24"/>
          <w:szCs w:val="24"/>
        </w:rPr>
        <w:t xml:space="preserve">в случае их установления комиссией), способствовавшие обращению в целях склонения работника к совершению коррупционных правонарушений; </w:t>
      </w:r>
    </w:p>
    <w:p w:rsidR="002D3F3E" w:rsidRDefault="002D3F3E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причины и обстоятельства, способствовавшие обращению в целях склонения работника к совершению коррупционных правонарушений;</w:t>
      </w:r>
    </w:p>
    <w:p w:rsidR="002D3F3E" w:rsidRDefault="002D3F3E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меры, рекомендуемые для разрешения сложившейся ситуации.</w:t>
      </w:r>
    </w:p>
    <w:p w:rsidR="002D3F3E" w:rsidRDefault="002D3F3E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4.11.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2D3F3E" w:rsidRDefault="002D3F3E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4.12. Комиссия направляет заключение руководителю Учреждения</w:t>
      </w:r>
      <w:r w:rsidR="005302A3">
        <w:rPr>
          <w:sz w:val="24"/>
          <w:szCs w:val="24"/>
        </w:rPr>
        <w:t xml:space="preserve"> в течение трех дней со дня его принятия.</w:t>
      </w:r>
    </w:p>
    <w:p w:rsidR="005302A3" w:rsidRDefault="005302A3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4.13. В случае наличия признаков склонения работников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5302A3" w:rsidRDefault="005302A3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 принятии организационных мер с целью предотвращения впредь возможности обращения в целях склонения работника  к совершению коррупционных правонарушений; </w:t>
      </w:r>
    </w:p>
    <w:p w:rsidR="005302A3" w:rsidRDefault="005302A3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C08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исключении </w:t>
      </w:r>
      <w:r w:rsidR="001B3EC2">
        <w:rPr>
          <w:sz w:val="24"/>
          <w:szCs w:val="24"/>
        </w:rPr>
        <w:t xml:space="preserve">возможности принятия </w:t>
      </w:r>
      <w:proofErr w:type="gramStart"/>
      <w:r w:rsidR="001B3EC2">
        <w:rPr>
          <w:sz w:val="24"/>
          <w:szCs w:val="24"/>
        </w:rPr>
        <w:t>работником</w:t>
      </w:r>
      <w:r w:rsidR="004C4025">
        <w:rPr>
          <w:sz w:val="24"/>
          <w:szCs w:val="24"/>
        </w:rPr>
        <w:t>,</w:t>
      </w:r>
      <w:r w:rsidR="001B3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="004C4025">
        <w:rPr>
          <w:sz w:val="24"/>
          <w:szCs w:val="24"/>
        </w:rPr>
        <w:t>одавшим</w:t>
      </w:r>
      <w:proofErr w:type="gramEnd"/>
      <w:r w:rsidR="004C4025">
        <w:rPr>
          <w:sz w:val="24"/>
          <w:szCs w:val="24"/>
        </w:rPr>
        <w:t xml:space="preserve"> уведомл</w:t>
      </w:r>
      <w:r w:rsidR="00CB5BAA">
        <w:rPr>
          <w:sz w:val="24"/>
          <w:szCs w:val="24"/>
        </w:rPr>
        <w:t>ение, работникам ,</w:t>
      </w:r>
      <w:r w:rsidR="004C4025">
        <w:rPr>
          <w:sz w:val="24"/>
          <w:szCs w:val="24"/>
        </w:rPr>
        <w:t xml:space="preserve"> </w:t>
      </w:r>
      <w:r w:rsidR="001B3EC2">
        <w:rPr>
          <w:sz w:val="24"/>
          <w:szCs w:val="24"/>
        </w:rPr>
        <w:t>имеющими отношение к фактам</w:t>
      </w:r>
      <w:r w:rsidR="004C4025">
        <w:rPr>
          <w:sz w:val="24"/>
          <w:szCs w:val="24"/>
        </w:rPr>
        <w:t>,</w:t>
      </w:r>
      <w:r w:rsidR="001B3EC2">
        <w:rPr>
          <w:sz w:val="24"/>
          <w:szCs w:val="24"/>
        </w:rPr>
        <w:t xml:space="preserve">  </w:t>
      </w:r>
      <w:r>
        <w:rPr>
          <w:sz w:val="24"/>
          <w:szCs w:val="24"/>
        </w:rPr>
        <w:t>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C0821" w:rsidRDefault="00EC0821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коррупционного правонарушения;</w:t>
      </w:r>
    </w:p>
    <w:p w:rsidR="00EC0821" w:rsidRDefault="00EC0821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о незамедлительной передаче материалов проверки в органы прокуратуры, правоохранительные органы;</w:t>
      </w:r>
    </w:p>
    <w:p w:rsidR="00EC0821" w:rsidRDefault="00EC0821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о проведении служебной проверки в отношении работника.</w:t>
      </w:r>
    </w:p>
    <w:p w:rsidR="00EC0821" w:rsidRDefault="00EC0821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4.14.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</w:t>
      </w:r>
    </w:p>
    <w:p w:rsidR="00502178" w:rsidRDefault="00EC0821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4.15. В течение пяти рабочих дней со дня получения информации о решении руководителя Учреждения, лицо, ответственное за работу по профилактике коррупционных правонарушений</w:t>
      </w:r>
      <w:r w:rsidR="00502178">
        <w:rPr>
          <w:sz w:val="24"/>
          <w:szCs w:val="24"/>
        </w:rPr>
        <w:t xml:space="preserve">  </w:t>
      </w:r>
      <w:proofErr w:type="spellStart"/>
      <w:r w:rsidR="00502178">
        <w:rPr>
          <w:sz w:val="24"/>
          <w:szCs w:val="24"/>
        </w:rPr>
        <w:t>Хажеева</w:t>
      </w:r>
      <w:proofErr w:type="spellEnd"/>
      <w:r w:rsidR="00502178">
        <w:rPr>
          <w:sz w:val="24"/>
          <w:szCs w:val="24"/>
        </w:rPr>
        <w:t xml:space="preserve"> Флорида </w:t>
      </w:r>
      <w:proofErr w:type="spellStart"/>
      <w:r w:rsidR="00502178">
        <w:rPr>
          <w:sz w:val="24"/>
          <w:szCs w:val="24"/>
        </w:rPr>
        <w:t>Насиповна</w:t>
      </w:r>
      <w:proofErr w:type="spellEnd"/>
      <w:r w:rsidR="00502178">
        <w:rPr>
          <w:sz w:val="24"/>
          <w:szCs w:val="24"/>
        </w:rPr>
        <w:t>, в письменной форме сообщает сотруднику, подавшему уведомление, о принятом решении.</w:t>
      </w:r>
    </w:p>
    <w:p w:rsidR="00502178" w:rsidRDefault="0050217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4.16. Решение, принятое руководителем Учреждения, может быть обжаловано в установленном законодательством порядке.</w:t>
      </w:r>
    </w:p>
    <w:p w:rsidR="00502178" w:rsidRDefault="00502178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4.17.  Материалы проверки хранятся в архиве Учреждения. </w:t>
      </w: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3C655F" w:rsidRDefault="003C655F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3C655F" w:rsidRDefault="003C655F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3C655F" w:rsidRDefault="003C655F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Приложение 1</w:t>
      </w: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 Положению о порядке уведомления</w:t>
      </w: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работодателя о фактах обращения в целях склонения</w:t>
      </w:r>
    </w:p>
    <w:p w:rsidR="001B3EC2" w:rsidRDefault="001B3EC2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совершению коррупционных правонарушений</w:t>
      </w:r>
    </w:p>
    <w:p w:rsidR="00FA4A44" w:rsidRDefault="00FA4A44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FA4A44" w:rsidRDefault="00FA4A44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62210E" w:rsidRDefault="00CB5BAA" w:rsidP="00CB5BAA">
      <w:pPr>
        <w:tabs>
          <w:tab w:val="left" w:pos="737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1B3EC2" w:rsidRPr="00B95C0A" w:rsidRDefault="00FA4A44" w:rsidP="00CB5BAA">
      <w:pPr>
        <w:tabs>
          <w:tab w:val="left" w:pos="7371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____________________________</w:t>
      </w:r>
      <w:r w:rsidR="0062210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</w:t>
      </w:r>
      <w:r w:rsidR="0062210E">
        <w:rPr>
          <w:sz w:val="24"/>
          <w:szCs w:val="24"/>
        </w:rPr>
        <w:t xml:space="preserve">                                                             </w:t>
      </w:r>
    </w:p>
    <w:p w:rsidR="00CB5BAA" w:rsidRDefault="00FA4A44" w:rsidP="0062210E">
      <w:pPr>
        <w:tabs>
          <w:tab w:val="left" w:pos="7371"/>
        </w:tabs>
        <w:spacing w:after="0" w:line="240" w:lineRule="auto"/>
        <w:jc w:val="center"/>
        <w:rPr>
          <w:sz w:val="20"/>
          <w:szCs w:val="24"/>
          <w:vertAlign w:val="subscript"/>
        </w:rPr>
      </w:pPr>
      <w:r>
        <w:rPr>
          <w:sz w:val="20"/>
          <w:szCs w:val="24"/>
          <w:vertAlign w:val="subscript"/>
        </w:rPr>
        <w:t xml:space="preserve">                                                                                                                                           (наименование должности работодателя)</w:t>
      </w:r>
      <w:r w:rsidR="00CB5BAA">
        <w:rPr>
          <w:sz w:val="20"/>
          <w:szCs w:val="24"/>
          <w:vertAlign w:val="subscript"/>
        </w:rPr>
        <w:t xml:space="preserve">               </w:t>
      </w:r>
      <w:r w:rsidR="0062210E">
        <w:rPr>
          <w:sz w:val="20"/>
          <w:szCs w:val="24"/>
          <w:vertAlign w:val="subscript"/>
        </w:rPr>
        <w:t xml:space="preserve">          </w:t>
      </w:r>
      <w:r>
        <w:rPr>
          <w:sz w:val="20"/>
          <w:szCs w:val="24"/>
          <w:vertAlign w:val="subscript"/>
        </w:rPr>
        <w:t xml:space="preserve">      </w:t>
      </w:r>
      <w:r w:rsidR="00CB5BAA">
        <w:rPr>
          <w:sz w:val="20"/>
          <w:szCs w:val="24"/>
          <w:vertAlign w:val="subscript"/>
        </w:rPr>
        <w:t xml:space="preserve">                                                                              </w:t>
      </w:r>
      <w:r w:rsidR="0062210E">
        <w:rPr>
          <w:sz w:val="20"/>
          <w:szCs w:val="24"/>
          <w:vertAlign w:val="subscript"/>
        </w:rPr>
        <w:t xml:space="preserve">                                     </w:t>
      </w:r>
      <w:r w:rsidR="00CB5BAA">
        <w:rPr>
          <w:sz w:val="20"/>
          <w:szCs w:val="24"/>
          <w:vertAlign w:val="subscript"/>
        </w:rPr>
        <w:t xml:space="preserve">          </w:t>
      </w:r>
    </w:p>
    <w:p w:rsidR="00FA4A44" w:rsidRDefault="00CB5BAA" w:rsidP="00FA4A44">
      <w:pPr>
        <w:tabs>
          <w:tab w:val="left" w:pos="7371"/>
        </w:tabs>
        <w:spacing w:after="0"/>
        <w:jc w:val="center"/>
        <w:rPr>
          <w:sz w:val="20"/>
          <w:szCs w:val="24"/>
          <w:vertAlign w:val="subscript"/>
        </w:rPr>
      </w:pPr>
      <w:r>
        <w:rPr>
          <w:sz w:val="20"/>
          <w:szCs w:val="24"/>
          <w:vertAlign w:val="subscript"/>
        </w:rPr>
        <w:t xml:space="preserve">                                                                                                                                           </w:t>
      </w:r>
      <w:r w:rsidR="00FA4A44">
        <w:rPr>
          <w:sz w:val="20"/>
          <w:szCs w:val="24"/>
          <w:vertAlign w:val="subscript"/>
        </w:rPr>
        <w:t xml:space="preserve">         </w:t>
      </w:r>
      <w:r>
        <w:rPr>
          <w:sz w:val="20"/>
          <w:szCs w:val="24"/>
          <w:vertAlign w:val="subscript"/>
        </w:rPr>
        <w:t>_______________________________________________</w:t>
      </w:r>
    </w:p>
    <w:p w:rsidR="00CB5BAA" w:rsidRDefault="0062210E" w:rsidP="00CB5BAA">
      <w:pPr>
        <w:tabs>
          <w:tab w:val="left" w:pos="7371"/>
        </w:tabs>
        <w:spacing w:after="0"/>
        <w:jc w:val="center"/>
        <w:rPr>
          <w:sz w:val="20"/>
          <w:szCs w:val="24"/>
          <w:vertAlign w:val="subscript"/>
        </w:rPr>
      </w:pPr>
      <w:r>
        <w:rPr>
          <w:sz w:val="20"/>
          <w:szCs w:val="24"/>
          <w:vertAlign w:val="subscript"/>
        </w:rPr>
        <w:t xml:space="preserve">                              </w:t>
      </w:r>
      <w:r w:rsidR="00FA4A44">
        <w:rPr>
          <w:sz w:val="20"/>
          <w:szCs w:val="24"/>
          <w:vertAlign w:val="subscript"/>
        </w:rPr>
        <w:t xml:space="preserve">                                                                                                                     </w:t>
      </w:r>
      <w:r>
        <w:rPr>
          <w:sz w:val="20"/>
          <w:szCs w:val="24"/>
          <w:vertAlign w:val="subscript"/>
        </w:rPr>
        <w:t xml:space="preserve"> (ФИО)</w:t>
      </w:r>
    </w:p>
    <w:p w:rsidR="00CB5BAA" w:rsidRDefault="00CB5BAA" w:rsidP="00CB5BAA">
      <w:pPr>
        <w:tabs>
          <w:tab w:val="left" w:pos="7371"/>
        </w:tabs>
        <w:spacing w:after="0"/>
        <w:jc w:val="center"/>
        <w:rPr>
          <w:sz w:val="20"/>
          <w:szCs w:val="24"/>
          <w:vertAlign w:val="subscript"/>
        </w:rPr>
      </w:pPr>
      <w:r>
        <w:rPr>
          <w:sz w:val="20"/>
          <w:szCs w:val="24"/>
          <w:vertAlign w:val="subscript"/>
        </w:rPr>
        <w:t xml:space="preserve">                                                                                                                                                   </w:t>
      </w:r>
      <w:r w:rsidR="0062210E">
        <w:rPr>
          <w:sz w:val="20"/>
          <w:szCs w:val="24"/>
          <w:vertAlign w:val="subscript"/>
        </w:rPr>
        <w:t xml:space="preserve"> </w:t>
      </w:r>
      <w:r w:rsidR="00193A57">
        <w:rPr>
          <w:sz w:val="24"/>
          <w:szCs w:val="24"/>
          <w:vertAlign w:val="subscript"/>
        </w:rPr>
        <w:t>от</w:t>
      </w:r>
      <w:r>
        <w:rPr>
          <w:sz w:val="20"/>
          <w:szCs w:val="24"/>
          <w:vertAlign w:val="subscript"/>
        </w:rPr>
        <w:t>__________________</w:t>
      </w:r>
      <w:r w:rsidR="0062210E">
        <w:rPr>
          <w:sz w:val="20"/>
          <w:szCs w:val="24"/>
          <w:vertAlign w:val="subscript"/>
        </w:rPr>
        <w:t>_____________________________</w:t>
      </w:r>
    </w:p>
    <w:p w:rsidR="00CB5BAA" w:rsidRDefault="00CB5BAA" w:rsidP="00CB5BAA">
      <w:pPr>
        <w:tabs>
          <w:tab w:val="left" w:pos="7371"/>
        </w:tabs>
        <w:spacing w:after="0"/>
        <w:jc w:val="center"/>
        <w:rPr>
          <w:sz w:val="20"/>
          <w:szCs w:val="24"/>
          <w:vertAlign w:val="subscript"/>
        </w:rPr>
      </w:pPr>
    </w:p>
    <w:p w:rsidR="00CB5BAA" w:rsidRDefault="00CB5BAA" w:rsidP="00CB5BAA">
      <w:pPr>
        <w:tabs>
          <w:tab w:val="left" w:pos="7371"/>
        </w:tabs>
        <w:spacing w:after="0"/>
        <w:jc w:val="center"/>
        <w:rPr>
          <w:sz w:val="20"/>
          <w:szCs w:val="24"/>
          <w:vertAlign w:val="subscript"/>
        </w:rPr>
      </w:pPr>
      <w:r>
        <w:rPr>
          <w:sz w:val="20"/>
          <w:szCs w:val="24"/>
          <w:vertAlign w:val="subscript"/>
        </w:rPr>
        <w:t xml:space="preserve">                                                                                                                                                    _________________________________________________</w:t>
      </w:r>
    </w:p>
    <w:p w:rsidR="00CB5BAA" w:rsidRDefault="0062210E" w:rsidP="00CB5BAA">
      <w:pPr>
        <w:tabs>
          <w:tab w:val="left" w:pos="7371"/>
        </w:tabs>
        <w:spacing w:after="0"/>
        <w:jc w:val="center"/>
        <w:rPr>
          <w:sz w:val="20"/>
          <w:szCs w:val="24"/>
          <w:vertAlign w:val="subscript"/>
        </w:rPr>
      </w:pPr>
      <w:r>
        <w:rPr>
          <w:sz w:val="20"/>
          <w:szCs w:val="24"/>
          <w:vertAlign w:val="subscript"/>
        </w:rPr>
        <w:t xml:space="preserve">                                                                                                                                                 (ФИО, должность, контактный телефон)</w:t>
      </w:r>
    </w:p>
    <w:p w:rsidR="001B3EC2" w:rsidRDefault="001B3EC2" w:rsidP="002220B2">
      <w:pPr>
        <w:tabs>
          <w:tab w:val="left" w:pos="7371"/>
          <w:tab w:val="right" w:pos="9355"/>
        </w:tabs>
        <w:spacing w:after="0" w:line="240" w:lineRule="auto"/>
        <w:rPr>
          <w:u w:val="words"/>
        </w:rPr>
      </w:pPr>
      <w:r>
        <w:rPr>
          <w:sz w:val="20"/>
          <w:szCs w:val="24"/>
          <w:vertAlign w:val="subscript"/>
        </w:rPr>
        <w:t xml:space="preserve">                                                                                                                                      </w:t>
      </w:r>
      <w:r w:rsidR="00B13920">
        <w:rPr>
          <w:sz w:val="20"/>
          <w:szCs w:val="24"/>
          <w:vertAlign w:val="subscript"/>
        </w:rPr>
        <w:t xml:space="preserve">                               </w:t>
      </w:r>
      <w:r w:rsidR="00B13920">
        <w:rPr>
          <w:sz w:val="20"/>
          <w:szCs w:val="24"/>
          <w:u w:val="words"/>
        </w:rPr>
        <w:t xml:space="preserve">      </w:t>
      </w:r>
      <w:r w:rsidR="00CB5BAA">
        <w:rPr>
          <w:u w:val="words"/>
        </w:rPr>
        <w:t xml:space="preserve">            </w:t>
      </w:r>
      <w:r w:rsidR="002220B2">
        <w:rPr>
          <w:u w:val="words"/>
        </w:rPr>
        <w:tab/>
      </w:r>
    </w:p>
    <w:p w:rsidR="00CB5BAA" w:rsidRPr="00CB5BAA" w:rsidRDefault="00CB5BAA" w:rsidP="002220B2">
      <w:pPr>
        <w:tabs>
          <w:tab w:val="left" w:pos="7371"/>
          <w:tab w:val="right" w:pos="9355"/>
        </w:tabs>
        <w:spacing w:after="0" w:line="240" w:lineRule="auto"/>
        <w:rPr>
          <w:sz w:val="20"/>
        </w:rPr>
      </w:pPr>
      <w:r>
        <w:rPr>
          <w:u w:val="words"/>
        </w:rPr>
        <w:t xml:space="preserve">                                                                                                                                      </w:t>
      </w:r>
      <w:r>
        <w:t xml:space="preserve"> </w:t>
      </w:r>
    </w:p>
    <w:p w:rsidR="002220B2" w:rsidRPr="002220B2" w:rsidRDefault="002220B2" w:rsidP="002220B2">
      <w:pPr>
        <w:tabs>
          <w:tab w:val="left" w:pos="7371"/>
          <w:tab w:val="right" w:pos="9355"/>
        </w:tabs>
        <w:spacing w:after="0" w:line="240" w:lineRule="auto"/>
      </w:pPr>
    </w:p>
    <w:p w:rsidR="00631B73" w:rsidRDefault="00631B73" w:rsidP="001B3EC2">
      <w:pPr>
        <w:tabs>
          <w:tab w:val="left" w:pos="7371"/>
        </w:tabs>
        <w:spacing w:after="0" w:line="240" w:lineRule="auto"/>
        <w:rPr>
          <w:u w:val="words"/>
        </w:rPr>
      </w:pPr>
    </w:p>
    <w:p w:rsidR="00631B73" w:rsidRPr="00631B73" w:rsidRDefault="00631B73" w:rsidP="001B3EC2">
      <w:pPr>
        <w:tabs>
          <w:tab w:val="left" w:pos="7371"/>
        </w:tabs>
        <w:spacing w:after="0" w:line="240" w:lineRule="auto"/>
      </w:pPr>
      <w:r>
        <w:rPr>
          <w:u w:val="words"/>
        </w:rPr>
        <w:t xml:space="preserve">                                                                                                                                        </w:t>
      </w:r>
    </w:p>
    <w:p w:rsidR="006C4C6D" w:rsidRPr="00C919A4" w:rsidRDefault="006C4C6D" w:rsidP="001B3EC2">
      <w:pPr>
        <w:tabs>
          <w:tab w:val="left" w:pos="7371"/>
        </w:tabs>
        <w:spacing w:after="0" w:line="240" w:lineRule="auto"/>
        <w:rPr>
          <w:sz w:val="24"/>
          <w:szCs w:val="24"/>
        </w:rPr>
      </w:pPr>
      <w:r>
        <w:rPr>
          <w:u w:val="words"/>
        </w:rPr>
        <w:t xml:space="preserve">        </w:t>
      </w:r>
      <w:r w:rsidR="00631B73">
        <w:rPr>
          <w:sz w:val="24"/>
          <w:szCs w:val="24"/>
          <w:u w:val="words"/>
        </w:rPr>
        <w:t xml:space="preserve">                                                              </w:t>
      </w:r>
      <w:r w:rsidR="00C919A4">
        <w:rPr>
          <w:sz w:val="24"/>
          <w:szCs w:val="24"/>
          <w:u w:val="words"/>
        </w:rPr>
        <w:t xml:space="preserve">                       </w:t>
      </w:r>
    </w:p>
    <w:p w:rsidR="00EC0821" w:rsidRDefault="00EC0821" w:rsidP="00E00266">
      <w:pPr>
        <w:tabs>
          <w:tab w:val="left" w:pos="7371"/>
        </w:tabs>
        <w:spacing w:after="0"/>
        <w:rPr>
          <w:b/>
          <w:sz w:val="24"/>
          <w:szCs w:val="24"/>
        </w:rPr>
      </w:pPr>
      <w:r w:rsidRPr="00193A57">
        <w:rPr>
          <w:b/>
          <w:sz w:val="24"/>
          <w:szCs w:val="24"/>
        </w:rPr>
        <w:t xml:space="preserve"> </w:t>
      </w:r>
      <w:r w:rsidR="00193A57" w:rsidRPr="00193A57">
        <w:rPr>
          <w:b/>
          <w:sz w:val="24"/>
          <w:szCs w:val="24"/>
        </w:rPr>
        <w:t xml:space="preserve">                                           </w:t>
      </w:r>
      <w:r w:rsidR="00193A57">
        <w:rPr>
          <w:b/>
          <w:sz w:val="24"/>
          <w:szCs w:val="24"/>
        </w:rPr>
        <w:t xml:space="preserve">              </w:t>
      </w:r>
      <w:r w:rsidR="00193A57" w:rsidRPr="00193A57">
        <w:rPr>
          <w:b/>
          <w:sz w:val="24"/>
          <w:szCs w:val="24"/>
        </w:rPr>
        <w:t xml:space="preserve"> УВЕДОМЛЕНИЕ</w:t>
      </w:r>
    </w:p>
    <w:p w:rsidR="00193A57" w:rsidRDefault="00C50A5F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О фактах обращения в целях склонения работника к совершению</w:t>
      </w:r>
    </w:p>
    <w:p w:rsidR="00C50A5F" w:rsidRDefault="00C50A5F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коррупционных правонарушений.</w:t>
      </w:r>
    </w:p>
    <w:p w:rsidR="00C50A5F" w:rsidRDefault="00C50A5F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C50A5F" w:rsidRDefault="00C50A5F" w:rsidP="00C50A5F">
      <w:pPr>
        <w:pStyle w:val="a3"/>
        <w:numPr>
          <w:ilvl w:val="0"/>
          <w:numId w:val="2"/>
        </w:num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Уведомляю о факте</w:t>
      </w:r>
      <w:r w:rsidR="001B2EF7">
        <w:rPr>
          <w:sz w:val="24"/>
          <w:szCs w:val="24"/>
        </w:rPr>
        <w:t xml:space="preserve"> обращения в целях склонения меня к коррупционному правонарушению </w:t>
      </w:r>
      <w:proofErr w:type="gramStart"/>
      <w:r w:rsidR="001B2EF7">
        <w:rPr>
          <w:sz w:val="24"/>
          <w:szCs w:val="24"/>
        </w:rPr>
        <w:t>( далее</w:t>
      </w:r>
      <w:proofErr w:type="gramEnd"/>
      <w:r w:rsidR="001B2EF7">
        <w:rPr>
          <w:sz w:val="24"/>
          <w:szCs w:val="24"/>
        </w:rPr>
        <w:t xml:space="preserve"> – склонение к правонарушению)  со  стороны</w:t>
      </w:r>
    </w:p>
    <w:p w:rsidR="00B95C0A" w:rsidRPr="00B95C0A" w:rsidRDefault="00B95C0A" w:rsidP="00B95C0A">
      <w:pPr>
        <w:tabs>
          <w:tab w:val="left" w:pos="7371"/>
        </w:tabs>
        <w:spacing w:after="0" w:line="240" w:lineRule="auto"/>
        <w:ind w:left="345"/>
        <w:rPr>
          <w:sz w:val="24"/>
          <w:szCs w:val="24"/>
        </w:rPr>
      </w:pPr>
      <w:r w:rsidRPr="00B95C0A">
        <w:rPr>
          <w:sz w:val="24"/>
          <w:szCs w:val="24"/>
        </w:rPr>
        <w:t xml:space="preserve">  </w:t>
      </w:r>
    </w:p>
    <w:p w:rsidR="00B95C0A" w:rsidRPr="00B95C0A" w:rsidRDefault="00B95C0A" w:rsidP="00B95C0A">
      <w:pPr>
        <w:tabs>
          <w:tab w:val="left" w:pos="73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95C0A">
        <w:rPr>
          <w:sz w:val="24"/>
          <w:szCs w:val="24"/>
        </w:rPr>
        <w:t xml:space="preserve"> _______________________________________________________________</w:t>
      </w:r>
    </w:p>
    <w:p w:rsidR="00EC0821" w:rsidRDefault="00B95C0A" w:rsidP="00B95C0A">
      <w:pPr>
        <w:pStyle w:val="a3"/>
        <w:tabs>
          <w:tab w:val="left" w:pos="7371"/>
        </w:tabs>
        <w:spacing w:after="0" w:line="240" w:lineRule="auto"/>
        <w:ind w:left="705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</w:t>
      </w:r>
      <w:r w:rsidR="001B2EF7">
        <w:rPr>
          <w:sz w:val="24"/>
          <w:szCs w:val="24"/>
          <w:vertAlign w:val="subscript"/>
        </w:rPr>
        <w:t>(указывается Ф.И.О., должность, все известные сведения о лице, склоняющем к правонарушению)</w:t>
      </w:r>
    </w:p>
    <w:p w:rsidR="00B95C0A" w:rsidRPr="00B95C0A" w:rsidRDefault="00B95C0A" w:rsidP="00B95C0A">
      <w:pPr>
        <w:pStyle w:val="a3"/>
        <w:tabs>
          <w:tab w:val="left" w:pos="7371"/>
        </w:tabs>
        <w:spacing w:after="0" w:line="240" w:lineRule="auto"/>
        <w:ind w:left="705"/>
        <w:rPr>
          <w:sz w:val="24"/>
          <w:szCs w:val="24"/>
        </w:rPr>
      </w:pPr>
    </w:p>
    <w:p w:rsidR="00386047" w:rsidRDefault="00386047" w:rsidP="00386047">
      <w:pPr>
        <w:pStyle w:val="a3"/>
        <w:numPr>
          <w:ilvl w:val="0"/>
          <w:numId w:val="2"/>
        </w:num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Склонение к правонарушению</w:t>
      </w:r>
      <w:r w:rsidR="00B95C0A">
        <w:rPr>
          <w:sz w:val="24"/>
          <w:szCs w:val="24"/>
        </w:rPr>
        <w:t xml:space="preserve"> производилось в целях осуществления мною</w:t>
      </w:r>
    </w:p>
    <w:p w:rsidR="00B95C0A" w:rsidRPr="00B95C0A" w:rsidRDefault="00B95C0A" w:rsidP="00B95C0A">
      <w:pPr>
        <w:tabs>
          <w:tab w:val="left" w:pos="7371"/>
        </w:tabs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5302A3" w:rsidRDefault="005302A3" w:rsidP="00E00266">
      <w:pPr>
        <w:tabs>
          <w:tab w:val="left" w:pos="7371"/>
        </w:tabs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</w:t>
      </w:r>
      <w:r w:rsidR="00B95C0A">
        <w:rPr>
          <w:sz w:val="24"/>
          <w:szCs w:val="24"/>
        </w:rPr>
        <w:t xml:space="preserve">                                      </w:t>
      </w:r>
      <w:r w:rsidR="00FA4A44">
        <w:rPr>
          <w:sz w:val="24"/>
          <w:szCs w:val="24"/>
        </w:rPr>
        <w:t xml:space="preserve">   </w:t>
      </w:r>
      <w:r w:rsidR="00B95C0A">
        <w:rPr>
          <w:sz w:val="24"/>
          <w:szCs w:val="24"/>
          <w:vertAlign w:val="subscript"/>
        </w:rPr>
        <w:t>(указывается сущность предполагаемого правонарушения)</w:t>
      </w:r>
    </w:p>
    <w:p w:rsidR="00FA4A44" w:rsidRDefault="00B95C0A" w:rsidP="00E00266">
      <w:pPr>
        <w:tabs>
          <w:tab w:val="left" w:pos="7371"/>
        </w:tabs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</w:t>
      </w:r>
    </w:p>
    <w:p w:rsidR="00B95C0A" w:rsidRDefault="00FA4A44" w:rsidP="00FA4A44">
      <w:pPr>
        <w:pStyle w:val="a3"/>
        <w:numPr>
          <w:ilvl w:val="0"/>
          <w:numId w:val="2"/>
        </w:num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Склонение к правонарушению осуществлялось посредством</w:t>
      </w:r>
    </w:p>
    <w:p w:rsidR="00FA4A44" w:rsidRDefault="00FA4A44" w:rsidP="00FA4A44">
      <w:pPr>
        <w:pStyle w:val="a3"/>
        <w:tabs>
          <w:tab w:val="left" w:pos="7371"/>
        </w:tabs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FA4A44" w:rsidRDefault="00FA4A44" w:rsidP="00FA4A44">
      <w:pPr>
        <w:pStyle w:val="a3"/>
        <w:tabs>
          <w:tab w:val="left" w:pos="7371"/>
        </w:tabs>
        <w:spacing w:after="0"/>
        <w:ind w:left="705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(способ склонения: подкуп, угроза, обман и т.д.)</w:t>
      </w:r>
    </w:p>
    <w:p w:rsidR="00FA4A44" w:rsidRDefault="00FA4A44" w:rsidP="00FA4A44">
      <w:pPr>
        <w:pStyle w:val="a3"/>
        <w:numPr>
          <w:ilvl w:val="0"/>
          <w:numId w:val="2"/>
        </w:num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Выгода, преследуемая работником Учреждения, предполагаемые последствия</w:t>
      </w:r>
    </w:p>
    <w:p w:rsidR="00FA4A44" w:rsidRPr="00FA4A44" w:rsidRDefault="00FA4A44" w:rsidP="00FA4A44">
      <w:pPr>
        <w:pStyle w:val="a3"/>
        <w:tabs>
          <w:tab w:val="left" w:pos="7371"/>
        </w:tabs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426E1" w:rsidRDefault="0059481D" w:rsidP="0059481D">
      <w:pPr>
        <w:pStyle w:val="a3"/>
        <w:numPr>
          <w:ilvl w:val="0"/>
          <w:numId w:val="2"/>
        </w:num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Склонение к правонарушению произошло в ___</w:t>
      </w:r>
      <w:proofErr w:type="spellStart"/>
      <w:proofErr w:type="gramStart"/>
      <w:r>
        <w:rPr>
          <w:sz w:val="24"/>
          <w:szCs w:val="24"/>
        </w:rPr>
        <w:t>час._</w:t>
      </w:r>
      <w:proofErr w:type="gramEnd"/>
      <w:r>
        <w:rPr>
          <w:sz w:val="24"/>
          <w:szCs w:val="24"/>
        </w:rPr>
        <w:t>__мин</w:t>
      </w:r>
      <w:proofErr w:type="spellEnd"/>
      <w:r>
        <w:rPr>
          <w:sz w:val="24"/>
          <w:szCs w:val="24"/>
        </w:rPr>
        <w:t>.</w:t>
      </w:r>
    </w:p>
    <w:p w:rsidR="0059481D" w:rsidRDefault="0059481D" w:rsidP="0059481D">
      <w:pPr>
        <w:pStyle w:val="a3"/>
        <w:tabs>
          <w:tab w:val="left" w:pos="7371"/>
        </w:tabs>
        <w:spacing w:after="0"/>
        <w:ind w:left="705"/>
        <w:rPr>
          <w:sz w:val="24"/>
          <w:szCs w:val="24"/>
          <w:vertAlign w:val="subscript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___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__________20___г. в ___________________________________________</w:t>
      </w:r>
    </w:p>
    <w:p w:rsidR="0059481D" w:rsidRDefault="0059481D" w:rsidP="0059481D">
      <w:pPr>
        <w:pStyle w:val="a3"/>
        <w:tabs>
          <w:tab w:val="left" w:pos="7371"/>
        </w:tabs>
        <w:spacing w:after="0" w:line="240" w:lineRule="auto"/>
        <w:ind w:left="705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(город, адрес)</w:t>
      </w:r>
    </w:p>
    <w:p w:rsidR="0059481D" w:rsidRDefault="0059481D" w:rsidP="0059481D">
      <w:pPr>
        <w:pStyle w:val="a3"/>
        <w:numPr>
          <w:ilvl w:val="0"/>
          <w:numId w:val="2"/>
        </w:numPr>
        <w:tabs>
          <w:tab w:val="left" w:pos="73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Склонение к правонарушению производилось</w:t>
      </w:r>
    </w:p>
    <w:p w:rsidR="0059481D" w:rsidRDefault="0059481D" w:rsidP="0059481D">
      <w:pPr>
        <w:pStyle w:val="a3"/>
        <w:tabs>
          <w:tab w:val="left" w:pos="7371"/>
        </w:tabs>
        <w:spacing w:after="0" w:line="240" w:lineRule="auto"/>
        <w:ind w:left="705"/>
        <w:rPr>
          <w:sz w:val="24"/>
          <w:szCs w:val="24"/>
          <w:vertAlign w:val="subscript"/>
        </w:rPr>
      </w:pPr>
      <w:r>
        <w:rPr>
          <w:sz w:val="24"/>
          <w:szCs w:val="24"/>
        </w:rPr>
        <w:t>___________________________________________________________________</w:t>
      </w:r>
    </w:p>
    <w:p w:rsidR="0059481D" w:rsidRPr="0059481D" w:rsidRDefault="0059481D" w:rsidP="0059481D">
      <w:pPr>
        <w:pStyle w:val="a3"/>
        <w:tabs>
          <w:tab w:val="left" w:pos="7371"/>
        </w:tabs>
        <w:spacing w:after="0" w:line="240" w:lineRule="auto"/>
        <w:ind w:left="705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(обстоятельства склонения: телефонный разговор, личная встреча, почта и др.)</w:t>
      </w:r>
    </w:p>
    <w:p w:rsidR="00392F8D" w:rsidRPr="0059481D" w:rsidRDefault="0059481D" w:rsidP="0059481D">
      <w:pPr>
        <w:pStyle w:val="a3"/>
        <w:numPr>
          <w:ilvl w:val="0"/>
          <w:numId w:val="2"/>
        </w:num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К совершению коррупционных правонарушений имеют отношение следующие лица_______________________________________________________________</w:t>
      </w:r>
    </w:p>
    <w:p w:rsidR="00392F8D" w:rsidRDefault="0059481D" w:rsidP="00E00266">
      <w:pPr>
        <w:tabs>
          <w:tab w:val="left" w:pos="7371"/>
        </w:tabs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</w:t>
      </w:r>
      <w:r w:rsidR="00580E00">
        <w:rPr>
          <w:sz w:val="24"/>
          <w:szCs w:val="24"/>
          <w:vertAlign w:val="subscript"/>
        </w:rPr>
        <w:t xml:space="preserve">                                      (указываются сведения о лицах, имеющих отношение к данному делу и свидетелях)</w:t>
      </w:r>
    </w:p>
    <w:p w:rsidR="00580E00" w:rsidRDefault="00580E00" w:rsidP="00580E00">
      <w:pPr>
        <w:pStyle w:val="a3"/>
        <w:numPr>
          <w:ilvl w:val="0"/>
          <w:numId w:val="2"/>
        </w:num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Для разбирательства по существу представляют интерес следующие сведения:</w:t>
      </w:r>
    </w:p>
    <w:p w:rsidR="00580E00" w:rsidRPr="00580E00" w:rsidRDefault="00580E00" w:rsidP="00580E00">
      <w:pPr>
        <w:pStyle w:val="a3"/>
        <w:tabs>
          <w:tab w:val="left" w:pos="7371"/>
        </w:tabs>
        <w:spacing w:after="0"/>
        <w:ind w:left="705"/>
        <w:rPr>
          <w:sz w:val="24"/>
          <w:szCs w:val="24"/>
          <w:vertAlign w:val="subscript"/>
        </w:rPr>
      </w:pPr>
      <w:r>
        <w:rPr>
          <w:sz w:val="24"/>
          <w:szCs w:val="24"/>
        </w:rPr>
        <w:t>__________________________________________________________________</w:t>
      </w:r>
    </w:p>
    <w:p w:rsidR="00392F8D" w:rsidRDefault="00580E00" w:rsidP="00E00266">
      <w:pPr>
        <w:tabs>
          <w:tab w:val="left" w:pos="7371"/>
        </w:tabs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(указываются иные известные сведения, представляющие интерес для разбирательства дела)</w:t>
      </w:r>
    </w:p>
    <w:p w:rsidR="00580E00" w:rsidRDefault="00580E00" w:rsidP="00E00266">
      <w:pPr>
        <w:tabs>
          <w:tab w:val="left" w:pos="7371"/>
        </w:tabs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</w:t>
      </w:r>
    </w:p>
    <w:p w:rsidR="00580E00" w:rsidRPr="00580E00" w:rsidRDefault="00580E00" w:rsidP="00E00266">
      <w:pPr>
        <w:tabs>
          <w:tab w:val="left" w:pos="7371"/>
        </w:tabs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__________________________                                                                  ____________</w:t>
      </w:r>
    </w:p>
    <w:p w:rsidR="000D4551" w:rsidRPr="00580E00" w:rsidRDefault="00580E00" w:rsidP="00E00266">
      <w:pPr>
        <w:tabs>
          <w:tab w:val="left" w:pos="7371"/>
        </w:tabs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(дата заполнения уведомления)                                                                                                                           (подпись)</w:t>
      </w:r>
    </w:p>
    <w:p w:rsidR="00E00266" w:rsidRDefault="00E00266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580E00" w:rsidRDefault="00580E00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580E00" w:rsidRDefault="00580E00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Подтверждаю, что мною уведомлены органы прокуратуры или другие  государственные органы о фактах обращения в целях склонения к совершению коррупционных правонарушений.</w:t>
      </w:r>
    </w:p>
    <w:p w:rsidR="00580E00" w:rsidRDefault="00580E00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580E00" w:rsidRDefault="00580E00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580E00" w:rsidRPr="00580E00" w:rsidRDefault="00580E00" w:rsidP="00E00266">
      <w:pPr>
        <w:tabs>
          <w:tab w:val="left" w:pos="7371"/>
        </w:tabs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</w:rPr>
        <w:t>«___» __________20___г. ___________  _________________________________________</w:t>
      </w:r>
    </w:p>
    <w:p w:rsidR="00580E00" w:rsidRDefault="00580E00" w:rsidP="00E00266">
      <w:pPr>
        <w:tabs>
          <w:tab w:val="left" w:pos="7371"/>
        </w:tabs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</w:t>
      </w:r>
      <w:r w:rsidR="00860506">
        <w:rPr>
          <w:sz w:val="24"/>
          <w:szCs w:val="24"/>
          <w:vertAlign w:val="subscript"/>
        </w:rPr>
        <w:t xml:space="preserve">   </w:t>
      </w:r>
      <w:r>
        <w:rPr>
          <w:sz w:val="24"/>
          <w:szCs w:val="24"/>
          <w:vertAlign w:val="subscript"/>
        </w:rPr>
        <w:t xml:space="preserve">(подпись)                   </w:t>
      </w:r>
      <w:r w:rsidR="00860506">
        <w:rPr>
          <w:sz w:val="24"/>
          <w:szCs w:val="24"/>
          <w:vertAlign w:val="subscript"/>
        </w:rPr>
        <w:t xml:space="preserve">                                            </w:t>
      </w:r>
      <w:r>
        <w:rPr>
          <w:sz w:val="24"/>
          <w:szCs w:val="24"/>
          <w:vertAlign w:val="subscript"/>
        </w:rPr>
        <w:t xml:space="preserve"> </w:t>
      </w:r>
      <w:r w:rsidR="00860506">
        <w:rPr>
          <w:sz w:val="24"/>
          <w:szCs w:val="24"/>
          <w:vertAlign w:val="subscript"/>
        </w:rPr>
        <w:t>(ФИО)</w:t>
      </w:r>
    </w:p>
    <w:p w:rsidR="00860506" w:rsidRDefault="00860506" w:rsidP="00E00266">
      <w:pPr>
        <w:tabs>
          <w:tab w:val="left" w:pos="7371"/>
        </w:tabs>
        <w:spacing w:after="0"/>
        <w:rPr>
          <w:sz w:val="24"/>
          <w:szCs w:val="24"/>
        </w:rPr>
      </w:pPr>
    </w:p>
    <w:p w:rsidR="00860506" w:rsidRDefault="00860506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Уведомление зарегистрировано «___»__________20___г.</w:t>
      </w:r>
    </w:p>
    <w:p w:rsidR="00860506" w:rsidRDefault="00860506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Регистрационный №____________</w:t>
      </w:r>
    </w:p>
    <w:p w:rsidR="00860506" w:rsidRPr="00860506" w:rsidRDefault="00860506" w:rsidP="00E00266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580E00" w:rsidRPr="00860506" w:rsidRDefault="00860506" w:rsidP="00E00266">
      <w:pPr>
        <w:tabs>
          <w:tab w:val="left" w:pos="7371"/>
        </w:tabs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(подпись, ФИО, должность специалиста)</w:t>
      </w:r>
    </w:p>
    <w:sectPr w:rsidR="00580E00" w:rsidRPr="00860506" w:rsidSect="00D9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FC4"/>
    <w:multiLevelType w:val="hybridMultilevel"/>
    <w:tmpl w:val="1C86A2DE"/>
    <w:lvl w:ilvl="0" w:tplc="B96017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BD62285"/>
    <w:multiLevelType w:val="hybridMultilevel"/>
    <w:tmpl w:val="67443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07C1C"/>
    <w:multiLevelType w:val="multilevel"/>
    <w:tmpl w:val="771251CC"/>
    <w:lvl w:ilvl="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A32"/>
    <w:rsid w:val="000054BD"/>
    <w:rsid w:val="00006018"/>
    <w:rsid w:val="000A2F52"/>
    <w:rsid w:val="000D4551"/>
    <w:rsid w:val="00154823"/>
    <w:rsid w:val="00191319"/>
    <w:rsid w:val="00193A57"/>
    <w:rsid w:val="001B205D"/>
    <w:rsid w:val="001B2EF7"/>
    <w:rsid w:val="001B3EC2"/>
    <w:rsid w:val="002220B2"/>
    <w:rsid w:val="00287506"/>
    <w:rsid w:val="002D3F3E"/>
    <w:rsid w:val="00362FEA"/>
    <w:rsid w:val="00386047"/>
    <w:rsid w:val="00392F8D"/>
    <w:rsid w:val="0039740B"/>
    <w:rsid w:val="003C655F"/>
    <w:rsid w:val="004039DE"/>
    <w:rsid w:val="004C4025"/>
    <w:rsid w:val="004E73FF"/>
    <w:rsid w:val="00502178"/>
    <w:rsid w:val="005302A3"/>
    <w:rsid w:val="0055197D"/>
    <w:rsid w:val="00580E00"/>
    <w:rsid w:val="0059481D"/>
    <w:rsid w:val="0062210E"/>
    <w:rsid w:val="00631B73"/>
    <w:rsid w:val="006A206D"/>
    <w:rsid w:val="006C4C6D"/>
    <w:rsid w:val="006F66DE"/>
    <w:rsid w:val="0076797F"/>
    <w:rsid w:val="007F64B0"/>
    <w:rsid w:val="00813A55"/>
    <w:rsid w:val="00830965"/>
    <w:rsid w:val="00845DA3"/>
    <w:rsid w:val="00860506"/>
    <w:rsid w:val="00865ECC"/>
    <w:rsid w:val="00954ED9"/>
    <w:rsid w:val="009A07E6"/>
    <w:rsid w:val="009A1A30"/>
    <w:rsid w:val="00A56C01"/>
    <w:rsid w:val="00B13920"/>
    <w:rsid w:val="00B95C0A"/>
    <w:rsid w:val="00BC3303"/>
    <w:rsid w:val="00C33EEA"/>
    <w:rsid w:val="00C411BC"/>
    <w:rsid w:val="00C426E1"/>
    <w:rsid w:val="00C50A5F"/>
    <w:rsid w:val="00C919A4"/>
    <w:rsid w:val="00CB5BAA"/>
    <w:rsid w:val="00CC131A"/>
    <w:rsid w:val="00D40A32"/>
    <w:rsid w:val="00D71ACD"/>
    <w:rsid w:val="00D95736"/>
    <w:rsid w:val="00DD370F"/>
    <w:rsid w:val="00E00266"/>
    <w:rsid w:val="00E053FF"/>
    <w:rsid w:val="00EC0821"/>
    <w:rsid w:val="00F71C50"/>
    <w:rsid w:val="00FA4A44"/>
    <w:rsid w:val="00FA728D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6202"/>
  <w15:docId w15:val="{FCA1006B-893F-4AEA-A9A9-0FBCA8F7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16"/>
        <w:szCs w:val="1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32</cp:revision>
  <cp:lastPrinted>2021-02-02T04:20:00Z</cp:lastPrinted>
  <dcterms:created xsi:type="dcterms:W3CDTF">2021-02-01T03:30:00Z</dcterms:created>
  <dcterms:modified xsi:type="dcterms:W3CDTF">2021-02-16T12:38:00Z</dcterms:modified>
</cp:coreProperties>
</file>